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D06F78" w:rsidRDefault="00470259">
      <w:pPr>
        <w:spacing w:after="28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RICHIESTA ASSENSO </w:t>
      </w:r>
      <w:r w:rsidRPr="00470259">
        <w:rPr>
          <w:rFonts w:ascii="Times New Roman" w:eastAsia="Times New Roman" w:hAnsi="Times New Roman" w:cs="Times New Roman"/>
          <w:b/>
        </w:rPr>
        <w:t>PERSONALITÀ GIURIDICA CIVILE</w:t>
      </w:r>
    </w:p>
    <w:p w14:paraId="00000002" w14:textId="64FA896D" w:rsidR="00D06F78" w:rsidRDefault="00470259">
      <w:pPr>
        <w:spacing w:before="280" w:after="28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Ecc.mo Dicastero per gli</w:t>
      </w:r>
      <w:r>
        <w:rPr>
          <w:rFonts w:ascii="Times New Roman" w:eastAsia="Times New Roman" w:hAnsi="Times New Roman" w:cs="Times New Roman"/>
          <w:b/>
        </w:rPr>
        <w:br/>
        <w:t xml:space="preserve"> Istituti di Vita Consacrata</w:t>
      </w:r>
      <w:r>
        <w:rPr>
          <w:rFonts w:ascii="Times New Roman" w:eastAsia="Times New Roman" w:hAnsi="Times New Roman" w:cs="Times New Roman"/>
          <w:b/>
        </w:rPr>
        <w:br/>
        <w:t xml:space="preserve"> e le Società di Vita Apostolica</w:t>
      </w:r>
    </w:p>
    <w:p w14:paraId="00000003" w14:textId="77777777" w:rsidR="00D06F78" w:rsidRDefault="00470259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Oggetto:</w:t>
      </w:r>
      <w:r>
        <w:rPr>
          <w:rFonts w:ascii="Times New Roman" w:eastAsia="Times New Roman" w:hAnsi="Times New Roman" w:cs="Times New Roman"/>
        </w:rPr>
        <w:t xml:space="preserve"> richiesta </w:t>
      </w:r>
      <w:r w:rsidRPr="00470259">
        <w:rPr>
          <w:rFonts w:ascii="Times New Roman" w:eastAsia="Times New Roman" w:hAnsi="Times New Roman" w:cs="Times New Roman"/>
          <w:color w:val="FF0000"/>
        </w:rPr>
        <w:t>assenso personalità giuridica civile</w:t>
      </w:r>
    </w:p>
    <w:p w14:paraId="00000004" w14:textId="0F83331A" w:rsidR="00D06F78" w:rsidRDefault="00470259" w:rsidP="00470259">
      <w:pPr>
        <w:spacing w:before="280" w:after="28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Il/La sottoscritto/a Padre/Madre </w:t>
      </w:r>
      <w:r>
        <w:rPr>
          <w:rFonts w:ascii="Times New Roman" w:eastAsia="Times New Roman" w:hAnsi="Times New Roman" w:cs="Times New Roman"/>
          <w:b/>
        </w:rPr>
        <w:t>__________________________</w:t>
      </w:r>
      <w:r>
        <w:rPr>
          <w:rFonts w:ascii="Times New Roman" w:eastAsia="Times New Roman" w:hAnsi="Times New Roman" w:cs="Times New Roman"/>
        </w:rPr>
        <w:t xml:space="preserve">, quale Superiore/a Generale della Congregazione </w:t>
      </w:r>
      <w:r>
        <w:rPr>
          <w:rFonts w:ascii="Times New Roman" w:eastAsia="Times New Roman" w:hAnsi="Times New Roman" w:cs="Times New Roman"/>
          <w:b/>
        </w:rPr>
        <w:t>________________________________________</w:t>
      </w:r>
      <w:r>
        <w:rPr>
          <w:rFonts w:ascii="Times New Roman" w:eastAsia="Times New Roman" w:hAnsi="Times New Roman" w:cs="Times New Roman"/>
        </w:rPr>
        <w:t xml:space="preserve">, con Casa Generalizia in </w:t>
      </w:r>
      <w:r>
        <w:rPr>
          <w:rFonts w:ascii="Times New Roman" w:eastAsia="Times New Roman" w:hAnsi="Times New Roman" w:cs="Times New Roman"/>
          <w:b/>
        </w:rPr>
        <w:t>____________________________________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br/>
        <w:t>si permette di chiedere a codesto On. Dicastero un certificato attestante che la Congregazione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i/>
        </w:rPr>
        <w:t xml:space="preserve">[o Provincia della Congregazione / Casa di Roma della Congregazione / Casa di Procura della Congregazione / Casa Generalizia della Congregazione] </w:t>
      </w:r>
      <w:r>
        <w:rPr>
          <w:rFonts w:ascii="Times New Roman" w:eastAsia="Times New Roman" w:hAnsi="Times New Roman" w:cs="Times New Roman"/>
        </w:rPr>
        <w:t xml:space="preserve">con sede in </w:t>
      </w:r>
      <w:r>
        <w:rPr>
          <w:rFonts w:ascii="Times New Roman" w:eastAsia="Times New Roman" w:hAnsi="Times New Roman" w:cs="Times New Roman"/>
          <w:b/>
        </w:rPr>
        <w:t>______________________</w:t>
      </w:r>
      <w:r>
        <w:rPr>
          <w:rFonts w:ascii="Times New Roman" w:eastAsia="Times New Roman" w:hAnsi="Times New Roman" w:cs="Times New Roman"/>
        </w:rPr>
        <w:t xml:space="preserve">, è una Congregazione </w:t>
      </w:r>
      <w:r>
        <w:rPr>
          <w:rFonts w:ascii="Times New Roman" w:eastAsia="Times New Roman" w:hAnsi="Times New Roman" w:cs="Times New Roman"/>
          <w:i/>
        </w:rPr>
        <w:t>[o Provincia della Congregazione / Casa di Roma della Congregazione / Casa di Procura della Congregazione / Casa Generalizia della Congregazione]</w:t>
      </w:r>
      <w:r>
        <w:rPr>
          <w:rFonts w:ascii="Times New Roman" w:eastAsia="Times New Roman" w:hAnsi="Times New Roman" w:cs="Times New Roman"/>
        </w:rPr>
        <w:t xml:space="preserve"> appartenente all’Istituto Religioso di diritto Pontificio, eretto con decreto della </w:t>
      </w:r>
      <w:r>
        <w:rPr>
          <w:rFonts w:ascii="Times New Roman" w:eastAsia="Times New Roman" w:hAnsi="Times New Roman" w:cs="Times New Roman"/>
          <w:b/>
        </w:rPr>
        <w:t>__________________________________</w:t>
      </w:r>
      <w:r>
        <w:rPr>
          <w:rFonts w:ascii="Times New Roman" w:eastAsia="Times New Roman" w:hAnsi="Times New Roman" w:cs="Times New Roman"/>
          <w:i/>
        </w:rPr>
        <w:t>[del Dicastero per gli Istituti di Vita Consacrata e le Società di Vita Apostolica o del Superiore Generale]</w:t>
      </w:r>
      <w:r>
        <w:rPr>
          <w:rFonts w:ascii="Times New Roman" w:eastAsia="Times New Roman" w:hAnsi="Times New Roman" w:cs="Times New Roman"/>
        </w:rPr>
        <w:t xml:space="preserve"> del </w:t>
      </w:r>
      <w:r>
        <w:rPr>
          <w:rFonts w:ascii="Times New Roman" w:eastAsia="Times New Roman" w:hAnsi="Times New Roman" w:cs="Times New Roman"/>
          <w:b/>
          <w:i/>
        </w:rPr>
        <w:t>__/__/</w:t>
      </w:r>
      <w:r>
        <w:rPr>
          <w:rFonts w:ascii="Times New Roman" w:eastAsia="Times New Roman" w:hAnsi="Times New Roman" w:cs="Times New Roman"/>
          <w:i/>
        </w:rPr>
        <w:t>___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br/>
        <w:t>e come tale è capace di acquistare, amministrare, possedere, alienare ai sensi del diritto canonico.</w:t>
      </w:r>
    </w:p>
    <w:p w14:paraId="00000005" w14:textId="237BE0B3" w:rsidR="00D06F78" w:rsidRDefault="00470259" w:rsidP="00470259">
      <w:pPr>
        <w:spacing w:before="280" w:after="28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Che il/la legale rappresentante della predetta Congregazione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i/>
        </w:rPr>
        <w:t>[o Provincia della Congregazione / Casa di Roma della Congregazione / Casa di Procura della Congregazione / Casa Generalizia della Congregazione]</w:t>
      </w:r>
      <w:r>
        <w:rPr>
          <w:rFonts w:ascii="Times New Roman" w:eastAsia="Times New Roman" w:hAnsi="Times New Roman" w:cs="Times New Roman"/>
          <w:i/>
        </w:rPr>
        <w:br/>
      </w:r>
      <w:r>
        <w:rPr>
          <w:rFonts w:ascii="Times New Roman" w:eastAsia="Times New Roman" w:hAnsi="Times New Roman" w:cs="Times New Roman"/>
        </w:rPr>
        <w:t xml:space="preserve">è Padre/Madre </w:t>
      </w:r>
      <w:r>
        <w:rPr>
          <w:rFonts w:ascii="Times New Roman" w:eastAsia="Times New Roman" w:hAnsi="Times New Roman" w:cs="Times New Roman"/>
          <w:b/>
        </w:rPr>
        <w:t>__________________________</w:t>
      </w:r>
      <w:r>
        <w:rPr>
          <w:rFonts w:ascii="Times New Roman" w:eastAsia="Times New Roman" w:hAnsi="Times New Roman" w:cs="Times New Roman"/>
        </w:rPr>
        <w:t xml:space="preserve">, nato/a a </w:t>
      </w:r>
      <w:r>
        <w:rPr>
          <w:rFonts w:ascii="Times New Roman" w:eastAsia="Times New Roman" w:hAnsi="Times New Roman" w:cs="Times New Roman"/>
          <w:b/>
        </w:rPr>
        <w:t>__________________________</w:t>
      </w:r>
      <w:r>
        <w:rPr>
          <w:rFonts w:ascii="Times New Roman" w:eastAsia="Times New Roman" w:hAnsi="Times New Roman" w:cs="Times New Roman"/>
        </w:rPr>
        <w:t xml:space="preserve"> il </w:t>
      </w:r>
      <w:r>
        <w:rPr>
          <w:rFonts w:ascii="Times New Roman" w:eastAsia="Times New Roman" w:hAnsi="Times New Roman" w:cs="Times New Roman"/>
          <w:b/>
          <w:i/>
        </w:rPr>
        <w:t>__/__/</w:t>
      </w:r>
      <w:r>
        <w:rPr>
          <w:rFonts w:ascii="Times New Roman" w:eastAsia="Times New Roman" w:hAnsi="Times New Roman" w:cs="Times New Roman"/>
          <w:i/>
        </w:rPr>
        <w:t>___</w:t>
      </w:r>
      <w:r>
        <w:rPr>
          <w:rFonts w:ascii="Times New Roman" w:eastAsia="Times New Roman" w:hAnsi="Times New Roman" w:cs="Times New Roman"/>
        </w:rPr>
        <w:t xml:space="preserve">, cittadino/a </w:t>
      </w:r>
      <w:r>
        <w:rPr>
          <w:rFonts w:ascii="Times New Roman" w:eastAsia="Times New Roman" w:hAnsi="Times New Roman" w:cs="Times New Roman"/>
          <w:b/>
        </w:rPr>
        <w:t>__________________________</w:t>
      </w:r>
      <w:r>
        <w:rPr>
          <w:rFonts w:ascii="Times New Roman" w:eastAsia="Times New Roman" w:hAnsi="Times New Roman" w:cs="Times New Roman"/>
        </w:rPr>
        <w:t>, avente in Italia la sede principale dei propri affari e interessi;</w:t>
      </w:r>
    </w:p>
    <w:p w14:paraId="00000006" w14:textId="77777777" w:rsidR="00D06F78" w:rsidRDefault="00470259" w:rsidP="00470259">
      <w:pPr>
        <w:spacing w:before="280" w:after="28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ed infine che codesto Dicastero esprima il proprio assenso al conseguimento della personalità giuridica agli effetti civili della suddetta Congregazione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i/>
        </w:rPr>
        <w:t>[o Provincia della Congregazione / Casa di Roma della Congregazione / Casa di Procura della Congregazione / Casa Generalizia della Congregazione].</w:t>
      </w:r>
    </w:p>
    <w:p w14:paraId="00000007" w14:textId="77777777" w:rsidR="00D06F78" w:rsidRDefault="00470259" w:rsidP="00470259">
      <w:pPr>
        <w:spacing w:before="280" w:after="28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 allega il decreto di erezione canonica.</w:t>
      </w:r>
    </w:p>
    <w:p w14:paraId="00000008" w14:textId="77777777" w:rsidR="00D06F78" w:rsidRDefault="00470259" w:rsidP="00470259">
      <w:pPr>
        <w:spacing w:before="280" w:after="28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 deferente ossequio si sottoscrive.</w:t>
      </w:r>
    </w:p>
    <w:p w14:paraId="00000009" w14:textId="6966F4A4" w:rsidR="00D06F78" w:rsidRDefault="003043BF" w:rsidP="00470259">
      <w:pPr>
        <w:spacing w:before="280" w:after="28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Luogo e d</w:t>
      </w:r>
      <w:r w:rsidR="00470259">
        <w:rPr>
          <w:rFonts w:ascii="Times New Roman" w:eastAsia="Times New Roman" w:hAnsi="Times New Roman" w:cs="Times New Roman"/>
          <w:b/>
        </w:rPr>
        <w:t>ata:</w:t>
      </w:r>
      <w:r w:rsidR="00470259">
        <w:rPr>
          <w:rFonts w:ascii="Times New Roman" w:eastAsia="Times New Roman" w:hAnsi="Times New Roman" w:cs="Times New Roman"/>
        </w:rPr>
        <w:t xml:space="preserve"> __________________________</w:t>
      </w:r>
    </w:p>
    <w:p w14:paraId="4780FA7B" w14:textId="5B4EC38B" w:rsidR="00153961" w:rsidRPr="00153961" w:rsidRDefault="00153961" w:rsidP="00470259">
      <w:pPr>
        <w:spacing w:before="280" w:after="28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</w:t>
      </w:r>
      <w:r w:rsidRPr="00153961">
        <w:rPr>
          <w:rFonts w:ascii="Times New Roman" w:eastAsia="Times New Roman" w:hAnsi="Times New Roman" w:cs="Times New Roman"/>
          <w:b/>
        </w:rPr>
        <w:t>In fede</w:t>
      </w:r>
    </w:p>
    <w:p w14:paraId="7BFB2596" w14:textId="77777777" w:rsidR="00153961" w:rsidRDefault="00470259" w:rsidP="00153961">
      <w:pPr>
        <w:spacing w:before="28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Padre/Madre __________________________</w:t>
      </w:r>
      <w:r>
        <w:rPr>
          <w:rFonts w:ascii="Times New Roman" w:eastAsia="Times New Roman" w:hAnsi="Times New Roman" w:cs="Times New Roman"/>
        </w:rPr>
        <w:br/>
        <w:t xml:space="preserve">                                                                               Superiore/a Generale</w:t>
      </w:r>
    </w:p>
    <w:p w14:paraId="0000000A" w14:textId="77777777" w:rsidR="00D06F78" w:rsidRDefault="00D06F78">
      <w:bookmarkStart w:id="0" w:name="_GoBack"/>
      <w:bookmarkEnd w:id="0"/>
    </w:p>
    <w:sectPr w:rsidR="00D06F78" w:rsidSect="00DF4974">
      <w:pgSz w:w="11906" w:h="16838"/>
      <w:pgMar w:top="1440" w:right="1440" w:bottom="1134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D06F78"/>
    <w:rsid w:val="00153961"/>
    <w:rsid w:val="003043BF"/>
    <w:rsid w:val="00470259"/>
    <w:rsid w:val="006259DE"/>
    <w:rsid w:val="00D06F78"/>
    <w:rsid w:val="00DF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360" w:after="80"/>
      <w:outlineLvl w:val="0"/>
    </w:pPr>
    <w:rPr>
      <w:color w:val="2F5496"/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160" w:after="80"/>
      <w:outlineLvl w:val="1"/>
    </w:pPr>
    <w:rPr>
      <w:color w:val="2F5496"/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80" w:after="40"/>
      <w:outlineLvl w:val="3"/>
    </w:pPr>
    <w:rPr>
      <w:i/>
      <w:color w:val="2F5496"/>
    </w:rPr>
  </w:style>
  <w:style w:type="paragraph" w:styleId="Titolo5">
    <w:name w:val="heading 5"/>
    <w:basedOn w:val="Normale"/>
    <w:next w:val="Normale"/>
    <w:pPr>
      <w:keepNext/>
      <w:keepLines/>
      <w:spacing w:before="80" w:after="40"/>
      <w:outlineLvl w:val="4"/>
    </w:pPr>
    <w:rPr>
      <w:color w:val="2F5496"/>
    </w:rPr>
  </w:style>
  <w:style w:type="paragraph" w:styleId="Titolo6">
    <w:name w:val="heading 6"/>
    <w:basedOn w:val="Normale"/>
    <w:next w:val="Normale"/>
    <w:pPr>
      <w:keepNext/>
      <w:keepLines/>
      <w:spacing w:before="40"/>
      <w:outlineLvl w:val="5"/>
    </w:pPr>
    <w:rPr>
      <w:i/>
      <w:color w:val="59595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after="80"/>
    </w:pPr>
    <w:rPr>
      <w:sz w:val="56"/>
      <w:szCs w:val="56"/>
    </w:rPr>
  </w:style>
  <w:style w:type="paragraph" w:styleId="Sottotitolo">
    <w:name w:val="Subtitle"/>
    <w:basedOn w:val="Normale"/>
    <w:next w:val="Normale"/>
    <w:pPr>
      <w:spacing w:after="160"/>
    </w:pPr>
    <w:rPr>
      <w:color w:val="595959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360" w:after="80"/>
      <w:outlineLvl w:val="0"/>
    </w:pPr>
    <w:rPr>
      <w:color w:val="2F5496"/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160" w:after="80"/>
      <w:outlineLvl w:val="1"/>
    </w:pPr>
    <w:rPr>
      <w:color w:val="2F5496"/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80" w:after="40"/>
      <w:outlineLvl w:val="3"/>
    </w:pPr>
    <w:rPr>
      <w:i/>
      <w:color w:val="2F5496"/>
    </w:rPr>
  </w:style>
  <w:style w:type="paragraph" w:styleId="Titolo5">
    <w:name w:val="heading 5"/>
    <w:basedOn w:val="Normale"/>
    <w:next w:val="Normale"/>
    <w:pPr>
      <w:keepNext/>
      <w:keepLines/>
      <w:spacing w:before="80" w:after="40"/>
      <w:outlineLvl w:val="4"/>
    </w:pPr>
    <w:rPr>
      <w:color w:val="2F5496"/>
    </w:rPr>
  </w:style>
  <w:style w:type="paragraph" w:styleId="Titolo6">
    <w:name w:val="heading 6"/>
    <w:basedOn w:val="Normale"/>
    <w:next w:val="Normale"/>
    <w:pPr>
      <w:keepNext/>
      <w:keepLines/>
      <w:spacing w:before="40"/>
      <w:outlineLvl w:val="5"/>
    </w:pPr>
    <w:rPr>
      <w:i/>
      <w:color w:val="59595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after="80"/>
    </w:pPr>
    <w:rPr>
      <w:sz w:val="56"/>
      <w:szCs w:val="56"/>
    </w:rPr>
  </w:style>
  <w:style w:type="paragraph" w:styleId="Sottotitolo">
    <w:name w:val="Subtitle"/>
    <w:basedOn w:val="Normale"/>
    <w:next w:val="Normale"/>
    <w:pPr>
      <w:spacing w:after="160"/>
    </w:pPr>
    <w:rPr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Stefano Vari</cp:lastModifiedBy>
  <cp:revision>11</cp:revision>
  <dcterms:created xsi:type="dcterms:W3CDTF">2025-04-11T07:12:00Z</dcterms:created>
  <dcterms:modified xsi:type="dcterms:W3CDTF">2025-04-11T08:04:00Z</dcterms:modified>
</cp:coreProperties>
</file>